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毕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业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生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证</w:t>
      </w:r>
      <w:r>
        <w:rPr>
          <w:rFonts w:ascii="黑体" w:hAnsi="宋体" w:eastAsia="黑体" w:cs="黑体"/>
          <w:sz w:val="44"/>
          <w:szCs w:val="44"/>
        </w:rPr>
        <w:t xml:space="preserve">   </w:t>
      </w:r>
      <w:r>
        <w:rPr>
          <w:rFonts w:hint="eastAsia" w:ascii="黑体" w:hAnsi="宋体" w:eastAsia="黑体" w:cs="黑体"/>
          <w:sz w:val="44"/>
          <w:szCs w:val="44"/>
        </w:rPr>
        <w:t>明</w:t>
      </w: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48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兹有我校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2016</w:t>
      </w:r>
      <w:r>
        <w:rPr>
          <w:rFonts w:hint="eastAsia" w:ascii="宋体" w:hAnsi="宋体" w:cs="宋体"/>
          <w:sz w:val="30"/>
          <w:szCs w:val="30"/>
        </w:rPr>
        <w:t>级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化学工程</w:t>
      </w:r>
      <w:r>
        <w:rPr>
          <w:rFonts w:hint="eastAsia" w:ascii="宋体" w:hAnsi="宋体" w:cs="宋体"/>
          <w:sz w:val="30"/>
          <w:szCs w:val="30"/>
        </w:rPr>
        <w:t>学院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化学工程</w:t>
      </w:r>
      <w:r>
        <w:rPr>
          <w:rFonts w:hint="eastAsia" w:ascii="宋体" w:hAnsi="宋体" w:cs="宋体"/>
          <w:sz w:val="30"/>
          <w:szCs w:val="30"/>
        </w:rPr>
        <w:t>专业硕士研究生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张三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hint="eastAsia" w:ascii="宋体" w:hAnsi="宋体" w:cs="宋体"/>
          <w:color w:val="FF0000"/>
          <w:sz w:val="30"/>
          <w:szCs w:val="30"/>
        </w:rPr>
        <w:t>男</w:t>
      </w:r>
      <w:r>
        <w:rPr>
          <w:rFonts w:hint="eastAsia" w:ascii="宋体" w:hAnsi="宋体" w:cs="宋体"/>
          <w:sz w:val="30"/>
          <w:szCs w:val="30"/>
        </w:rPr>
        <w:t>，身份证号码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650102113618898516</w:t>
      </w:r>
      <w:r>
        <w:rPr>
          <w:rFonts w:hint="eastAsia" w:ascii="宋体" w:hAnsi="宋体" w:cs="宋体"/>
          <w:sz w:val="30"/>
          <w:szCs w:val="30"/>
        </w:rPr>
        <w:t>，学号：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12345678</w:t>
      </w:r>
      <w:r>
        <w:rPr>
          <w:rFonts w:hint="eastAsia" w:ascii="宋体" w:hAnsi="宋体" w:cs="宋体"/>
          <w:sz w:val="30"/>
          <w:szCs w:val="30"/>
        </w:rPr>
        <w:t>，学制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>年。该生为我校统招全日制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硕士</w:t>
      </w:r>
      <w:r>
        <w:rPr>
          <w:rFonts w:hint="eastAsia" w:ascii="宋体" w:hAnsi="宋体" w:cs="宋体"/>
          <w:sz w:val="30"/>
          <w:szCs w:val="30"/>
          <w:lang w:eastAsia="zh-CN"/>
        </w:rPr>
        <w:t>研究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生</w:t>
      </w:r>
      <w:r>
        <w:rPr>
          <w:rFonts w:ascii="宋体" w:hAnsi="宋体" w:cs="宋体"/>
          <w:sz w:val="30"/>
          <w:szCs w:val="30"/>
        </w:rPr>
        <w:t>,</w:t>
      </w:r>
      <w:r>
        <w:rPr>
          <w:rFonts w:ascii="宋体" w:hAnsi="宋体" w:cs="宋体"/>
          <w:color w:val="FF0000"/>
          <w:sz w:val="30"/>
          <w:szCs w:val="30"/>
        </w:rPr>
        <w:t>201</w:t>
      </w:r>
      <w:r>
        <w:rPr>
          <w:rFonts w:hint="eastAsia" w:ascii="宋体" w:hAnsi="宋体" w:cs="宋体"/>
          <w:color w:val="FF0000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9</w:t>
      </w:r>
      <w:r>
        <w:rPr>
          <w:rFonts w:hint="eastAsia" w:ascii="宋体" w:hAnsi="宋体" w:cs="宋体"/>
          <w:sz w:val="30"/>
          <w:szCs w:val="30"/>
        </w:rPr>
        <w:t>月入校，目前该生在读，如该生能达到硕士学位毕业相关要求，预计</w:t>
      </w:r>
      <w:r>
        <w:rPr>
          <w:rFonts w:ascii="宋体" w:hAnsi="宋体" w:cs="宋体"/>
          <w:color w:val="FF0000"/>
          <w:sz w:val="30"/>
          <w:szCs w:val="30"/>
        </w:rPr>
        <w:t>2015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月将获得硕士学位证及毕业证，研究生毕业后我校会将硕士研究生档案转寄。</w:t>
      </w:r>
    </w:p>
    <w:p>
      <w:pPr>
        <w:spacing w:line="480" w:lineRule="auto"/>
        <w:ind w:firstLine="585" w:firstLineChars="195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特此证明</w:t>
      </w:r>
    </w:p>
    <w:p>
      <w:pPr>
        <w:spacing w:line="480" w:lineRule="auto"/>
        <w:ind w:firstLine="435"/>
        <w:jc w:val="left"/>
        <w:rPr>
          <w:rFonts w:ascii="宋体" w:cs="宋体"/>
          <w:sz w:val="30"/>
          <w:szCs w:val="30"/>
        </w:rPr>
      </w:pPr>
    </w:p>
    <w:p>
      <w:pPr>
        <w:spacing w:line="480" w:lineRule="auto"/>
        <w:rPr>
          <w:rFonts w:ascii="宋体" w:cs="宋体"/>
          <w:sz w:val="30"/>
          <w:szCs w:val="30"/>
        </w:rPr>
      </w:pPr>
    </w:p>
    <w:p>
      <w:pPr>
        <w:spacing w:line="480" w:lineRule="auto"/>
        <w:ind w:firstLine="435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</w:t>
      </w:r>
      <w:r>
        <w:rPr>
          <w:rFonts w:hint="eastAsia" w:ascii="宋体" w:hAnsi="宋体" w:cs="宋体"/>
          <w:sz w:val="30"/>
          <w:szCs w:val="30"/>
        </w:rPr>
        <w:t>新疆农业大学研究生处</w:t>
      </w:r>
    </w:p>
    <w:p>
      <w:pPr>
        <w:spacing w:line="480" w:lineRule="auto"/>
        <w:ind w:firstLine="435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                          </w:t>
      </w:r>
      <w:r>
        <w:rPr>
          <w:rFonts w:ascii="宋体" w:hAnsi="宋体" w:cs="宋体"/>
          <w:color w:val="FF0000"/>
          <w:sz w:val="30"/>
          <w:szCs w:val="30"/>
        </w:rPr>
        <w:t>201</w:t>
      </w:r>
      <w:r>
        <w:rPr>
          <w:rFonts w:hint="eastAsia" w:ascii="宋体" w:hAnsi="宋体" w:cs="宋体"/>
          <w:color w:val="FF0000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color w:val="FF0000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color w:val="FF0000"/>
          <w:sz w:val="30"/>
          <w:szCs w:val="30"/>
        </w:rPr>
        <w:t>12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480" w:lineRule="auto"/>
        <w:ind w:firstLine="435"/>
        <w:rPr>
          <w:rFonts w:ascii="宋体" w:cs="宋体"/>
          <w:sz w:val="30"/>
          <w:szCs w:val="30"/>
        </w:rPr>
      </w:pPr>
    </w:p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cs="宋体"/>
        <w:lang w:eastAsia="zh-CN"/>
      </w:rPr>
    </w:pPr>
    <w:r>
      <w:rPr>
        <w:rFonts w:cs="Times New Roman"/>
      </w:rPr>
      <w:pict>
        <v:shape id="_x0000_i1025" o:spt="75" alt="校名及校徽 拷贝" type="#_x0000_t75" style="height:24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cs="宋体"/>
      </w:rPr>
      <w:t>研究生</w:t>
    </w:r>
    <w:r>
      <w:rPr>
        <w:rFonts w:hint="eastAsia" w:cs="宋体"/>
        <w:lang w:eastAsia="zh-CN"/>
      </w:rPr>
      <w:t>工作办公室</w:t>
    </w:r>
  </w:p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313A6"/>
    <w:rsid w:val="00046156"/>
    <w:rsid w:val="00051963"/>
    <w:rsid w:val="0006581B"/>
    <w:rsid w:val="000904E5"/>
    <w:rsid w:val="000A5DCD"/>
    <w:rsid w:val="000E6373"/>
    <w:rsid w:val="00111446"/>
    <w:rsid w:val="001177E1"/>
    <w:rsid w:val="00156E0B"/>
    <w:rsid w:val="001A732E"/>
    <w:rsid w:val="001B6430"/>
    <w:rsid w:val="001F52D5"/>
    <w:rsid w:val="002A404B"/>
    <w:rsid w:val="002B72B8"/>
    <w:rsid w:val="002E16EC"/>
    <w:rsid w:val="003059AA"/>
    <w:rsid w:val="0032410F"/>
    <w:rsid w:val="00343A36"/>
    <w:rsid w:val="0034635C"/>
    <w:rsid w:val="00380DA1"/>
    <w:rsid w:val="0040724A"/>
    <w:rsid w:val="00450DF3"/>
    <w:rsid w:val="00467BF2"/>
    <w:rsid w:val="004709E2"/>
    <w:rsid w:val="004717F3"/>
    <w:rsid w:val="004C51B4"/>
    <w:rsid w:val="004D5BF4"/>
    <w:rsid w:val="004F4DB7"/>
    <w:rsid w:val="00514860"/>
    <w:rsid w:val="00521FBA"/>
    <w:rsid w:val="00523A51"/>
    <w:rsid w:val="00533E6A"/>
    <w:rsid w:val="005370AB"/>
    <w:rsid w:val="00567AD3"/>
    <w:rsid w:val="00580F08"/>
    <w:rsid w:val="00583783"/>
    <w:rsid w:val="005B4C77"/>
    <w:rsid w:val="005E3D42"/>
    <w:rsid w:val="00604094"/>
    <w:rsid w:val="00634E36"/>
    <w:rsid w:val="00644C76"/>
    <w:rsid w:val="006565F6"/>
    <w:rsid w:val="00660AE5"/>
    <w:rsid w:val="00736F1A"/>
    <w:rsid w:val="007C6E34"/>
    <w:rsid w:val="007F521C"/>
    <w:rsid w:val="008521A5"/>
    <w:rsid w:val="00857285"/>
    <w:rsid w:val="00867D4E"/>
    <w:rsid w:val="008D3765"/>
    <w:rsid w:val="008F4579"/>
    <w:rsid w:val="008F72F1"/>
    <w:rsid w:val="00916ECF"/>
    <w:rsid w:val="00932051"/>
    <w:rsid w:val="009D1EE5"/>
    <w:rsid w:val="00A667F9"/>
    <w:rsid w:val="00A721BA"/>
    <w:rsid w:val="00A947C1"/>
    <w:rsid w:val="00BB37C6"/>
    <w:rsid w:val="00BE5BE6"/>
    <w:rsid w:val="00C63DA2"/>
    <w:rsid w:val="00C81AC2"/>
    <w:rsid w:val="00CA07A4"/>
    <w:rsid w:val="00CF2BDD"/>
    <w:rsid w:val="00CF4055"/>
    <w:rsid w:val="00D62CDC"/>
    <w:rsid w:val="00D70671"/>
    <w:rsid w:val="00DA276E"/>
    <w:rsid w:val="00DA7D7C"/>
    <w:rsid w:val="00DF5807"/>
    <w:rsid w:val="00E177DA"/>
    <w:rsid w:val="00E8511D"/>
    <w:rsid w:val="00F16C11"/>
    <w:rsid w:val="00FA178D"/>
    <w:rsid w:val="00FA695D"/>
    <w:rsid w:val="00FE06F9"/>
    <w:rsid w:val="5DC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Administrator</cp:lastModifiedBy>
  <cp:lastPrinted>2014-11-24T08:08:00Z</cp:lastPrinted>
  <dcterms:modified xsi:type="dcterms:W3CDTF">2017-05-11T02:25:32Z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